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A7" w:rsidRDefault="00BD59F0">
      <w:pPr>
        <w:widowControl/>
        <w:shd w:val="clear" w:color="auto" w:fill="FFFFFF"/>
        <w:spacing w:line="570" w:lineRule="atLeast"/>
        <w:jc w:val="center"/>
        <w:outlineLvl w:val="0"/>
      </w:pPr>
      <w:r>
        <w:rPr>
          <w:rFonts w:ascii="黑体" w:eastAsia="黑体" w:hAnsi="宋体" w:cs="黑体"/>
          <w:color w:val="191919"/>
          <w:kern w:val="36"/>
          <w:sz w:val="44"/>
          <w:szCs w:val="44"/>
          <w:shd w:val="clear" w:color="auto" w:fill="FFFFFF"/>
          <w:lang/>
        </w:rPr>
        <w:t>丽水市行政服务中心</w:t>
      </w:r>
      <w:r>
        <w:rPr>
          <w:rFonts w:ascii="黑体" w:eastAsia="黑体" w:hAnsi="宋体" w:cs="黑体" w:hint="eastAsia"/>
          <w:color w:val="191919"/>
          <w:kern w:val="36"/>
          <w:sz w:val="44"/>
          <w:szCs w:val="44"/>
          <w:shd w:val="clear" w:color="auto" w:fill="FFFFFF"/>
          <w:lang/>
        </w:rPr>
        <w:t>关于公开选择新设</w:t>
      </w:r>
    </w:p>
    <w:p w:rsidR="006854A7" w:rsidRDefault="00BD59F0">
      <w:pPr>
        <w:widowControl/>
        <w:shd w:val="clear" w:color="auto" w:fill="FFFFFF"/>
        <w:spacing w:line="570" w:lineRule="atLeast"/>
        <w:jc w:val="center"/>
        <w:outlineLvl w:val="0"/>
      </w:pPr>
      <w:r>
        <w:rPr>
          <w:rFonts w:ascii="黑体" w:eastAsia="黑体" w:hAnsi="宋体" w:cs="黑体" w:hint="eastAsia"/>
          <w:color w:val="191919"/>
          <w:kern w:val="36"/>
          <w:sz w:val="44"/>
          <w:szCs w:val="44"/>
          <w:shd w:val="clear" w:color="auto" w:fill="FFFFFF"/>
          <w:lang/>
        </w:rPr>
        <w:t>企业印章刻制服务单位的公告</w:t>
      </w:r>
    </w:p>
    <w:p w:rsidR="006854A7" w:rsidRDefault="006854A7">
      <w:pPr>
        <w:widowControl/>
        <w:spacing w:line="450" w:lineRule="atLeast"/>
      </w:pPr>
    </w:p>
    <w:p w:rsidR="006854A7" w:rsidRDefault="006854A7">
      <w:pPr>
        <w:widowControl/>
        <w:spacing w:line="450" w:lineRule="atLeast"/>
      </w:pPr>
    </w:p>
    <w:p w:rsidR="006854A7" w:rsidRDefault="00BD59F0">
      <w:pPr>
        <w:widowControl/>
        <w:spacing w:line="450" w:lineRule="atLeast"/>
        <w:ind w:firstLineChars="200" w:firstLine="640"/>
      </w:pPr>
      <w:r>
        <w:rPr>
          <w:rFonts w:ascii="仿宋_GB2312" w:eastAsia="仿宋_GB2312" w:hAnsi="Arial" w:cs="Arial"/>
          <w:color w:val="191919"/>
          <w:sz w:val="32"/>
          <w:szCs w:val="32"/>
          <w:shd w:val="clear" w:color="auto" w:fill="FFFFFF"/>
          <w:lang/>
        </w:rPr>
        <w:t>为进一步推进</w:t>
      </w:r>
      <w:r>
        <w:rPr>
          <w:rFonts w:ascii="仿宋_GB2312" w:eastAsia="仿宋_GB2312" w:hAnsi="Arial" w:cs="Arial"/>
          <w:color w:val="191919"/>
          <w:sz w:val="32"/>
          <w:szCs w:val="32"/>
          <w:shd w:val="clear" w:color="auto" w:fill="FFFFFF"/>
          <w:lang/>
        </w:rPr>
        <w:t>“</w:t>
      </w:r>
      <w:r>
        <w:rPr>
          <w:rFonts w:ascii="仿宋_GB2312" w:eastAsia="仿宋_GB2312" w:hAnsi="Arial" w:cs="Arial"/>
          <w:color w:val="191919"/>
          <w:sz w:val="32"/>
          <w:szCs w:val="32"/>
          <w:shd w:val="clear" w:color="auto" w:fill="FFFFFF"/>
          <w:lang/>
        </w:rPr>
        <w:t>最多跑一次</w:t>
      </w:r>
      <w:r>
        <w:rPr>
          <w:rFonts w:ascii="仿宋_GB2312" w:eastAsia="仿宋_GB2312" w:hAnsi="Arial" w:cs="Arial"/>
          <w:color w:val="191919"/>
          <w:sz w:val="32"/>
          <w:szCs w:val="32"/>
          <w:shd w:val="clear" w:color="auto" w:fill="FFFFFF"/>
          <w:lang/>
        </w:rPr>
        <w:t>”</w:t>
      </w:r>
      <w:r>
        <w:rPr>
          <w:rFonts w:ascii="仿宋_GB2312" w:eastAsia="仿宋_GB2312" w:hAnsi="Arial" w:cs="Arial"/>
          <w:color w:val="191919"/>
          <w:sz w:val="32"/>
          <w:szCs w:val="32"/>
          <w:shd w:val="clear" w:color="auto" w:fill="FFFFFF"/>
          <w:lang/>
        </w:rPr>
        <w:t>改革，优化我市营商环境，不断压缩企业开办时间，降低企业开办成本，市政府决定为市本级各类新开办企业免费提供首套印章，由市行政服务中心负责实施。为此，市行政服务中心面向社会公开选择</w:t>
      </w:r>
      <w:r>
        <w:rPr>
          <w:rFonts w:ascii="仿宋_GB2312" w:eastAsia="仿宋_GB2312" w:hAnsi="Arial" w:cs="Arial"/>
          <w:color w:val="191919"/>
          <w:sz w:val="32"/>
          <w:szCs w:val="32"/>
          <w:shd w:val="clear" w:color="auto" w:fill="FFFFFF"/>
          <w:lang/>
        </w:rPr>
        <w:t>8</w:t>
      </w:r>
      <w:r>
        <w:rPr>
          <w:rFonts w:ascii="仿宋_GB2312" w:eastAsia="仿宋_GB2312" w:hAnsi="Arial" w:cs="Arial"/>
          <w:color w:val="191919"/>
          <w:sz w:val="32"/>
          <w:szCs w:val="32"/>
          <w:shd w:val="clear" w:color="auto" w:fill="FFFFFF"/>
          <w:lang/>
        </w:rPr>
        <w:t>家印章刻制服务单位</w:t>
      </w:r>
      <w:r>
        <w:rPr>
          <w:rFonts w:ascii="仿宋_GB2312" w:eastAsia="仿宋_GB2312" w:hAnsi="Arial" w:cs="Arial"/>
          <w:color w:val="191919"/>
          <w:sz w:val="32"/>
          <w:szCs w:val="32"/>
          <w:shd w:val="clear" w:color="auto" w:fill="FFFFFF"/>
          <w:lang/>
        </w:rPr>
        <w:t>,</w:t>
      </w:r>
      <w:r>
        <w:rPr>
          <w:rFonts w:ascii="仿宋_GB2312" w:eastAsia="仿宋_GB2312" w:hAnsi="Arial" w:cs="Arial"/>
          <w:color w:val="191919"/>
          <w:sz w:val="32"/>
          <w:szCs w:val="32"/>
          <w:shd w:val="clear" w:color="auto" w:fill="FFFFFF"/>
          <w:lang/>
        </w:rPr>
        <w:t>现将有关事项公告如下：</w:t>
      </w:r>
    </w:p>
    <w:p w:rsidR="006854A7" w:rsidRDefault="00BD59F0">
      <w:pPr>
        <w:pStyle w:val="a3"/>
        <w:widowControl/>
        <w:shd w:val="clear" w:color="auto" w:fill="FFFFFF"/>
        <w:spacing w:line="450" w:lineRule="atLeast"/>
        <w:ind w:firstLineChars="200" w:firstLine="640"/>
        <w:jc w:val="both"/>
      </w:pPr>
      <w:r>
        <w:rPr>
          <w:rFonts w:ascii="仿宋" w:eastAsia="仿宋" w:hAnsi="仿宋" w:cs="仿宋"/>
          <w:color w:val="191919"/>
          <w:sz w:val="32"/>
          <w:szCs w:val="32"/>
          <w:shd w:val="clear" w:color="auto" w:fill="FFFFFF"/>
        </w:rPr>
        <w:t>一、报名条件</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、印章刻制服务单位必须是在丽水市行政辖区内依法设立的企业或个体工商户，并在丽水市区设立了实体经营点。</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2</w:t>
      </w:r>
      <w:r>
        <w:rPr>
          <w:rFonts w:ascii="仿宋_GB2312" w:eastAsia="仿宋_GB2312" w:hAnsi="Arial" w:cs="Arial" w:hint="eastAsia"/>
          <w:color w:val="191919"/>
          <w:sz w:val="32"/>
          <w:szCs w:val="32"/>
          <w:shd w:val="clear" w:color="auto" w:fill="FFFFFF"/>
        </w:rPr>
        <w:t>、</w:t>
      </w:r>
      <w:r>
        <w:rPr>
          <w:rFonts w:ascii="仿宋_GB2312" w:eastAsia="仿宋_GB2312" w:hAnsi="Arial" w:cs="Arial" w:hint="eastAsia"/>
          <w:color w:val="191919"/>
          <w:sz w:val="32"/>
          <w:szCs w:val="32"/>
          <w:shd w:val="clear" w:color="auto" w:fill="FFFFFF"/>
        </w:rPr>
        <w:t>持有</w:t>
      </w:r>
      <w:r>
        <w:rPr>
          <w:rFonts w:ascii="仿宋_GB2312" w:eastAsia="仿宋_GB2312" w:hAnsi="Arial" w:cs="Arial" w:hint="eastAsia"/>
          <w:color w:val="191919"/>
          <w:sz w:val="32"/>
          <w:szCs w:val="32"/>
          <w:shd w:val="clear" w:color="auto" w:fill="FFFFFF"/>
        </w:rPr>
        <w:t>《公章刻制业特种行业许可》，有</w:t>
      </w: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名及以上印章刻制专业技术人员，能够熟练操作和刻制备案印章，具有印章刻制相关经验。</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3</w:t>
      </w:r>
      <w:r>
        <w:rPr>
          <w:rFonts w:ascii="仿宋_GB2312" w:eastAsia="仿宋_GB2312" w:hAnsi="Arial" w:cs="Arial" w:hint="eastAsia"/>
          <w:color w:val="191919"/>
          <w:sz w:val="32"/>
          <w:szCs w:val="32"/>
          <w:shd w:val="clear" w:color="auto" w:fill="FFFFFF"/>
        </w:rPr>
        <w:t>、本项目不接受联合体报名。</w:t>
      </w:r>
    </w:p>
    <w:p w:rsidR="006854A7" w:rsidRDefault="00BD59F0">
      <w:pPr>
        <w:pStyle w:val="a3"/>
        <w:widowControl/>
        <w:shd w:val="clear" w:color="auto" w:fill="FFFFFF"/>
        <w:spacing w:line="450" w:lineRule="atLeast"/>
        <w:ind w:firstLineChars="200" w:firstLine="640"/>
        <w:jc w:val="both"/>
      </w:pPr>
      <w:r>
        <w:rPr>
          <w:rFonts w:ascii="仿宋" w:eastAsia="仿宋" w:hAnsi="仿宋" w:cs="仿宋" w:hint="eastAsia"/>
          <w:color w:val="191919"/>
          <w:sz w:val="32"/>
          <w:szCs w:val="32"/>
          <w:shd w:val="clear" w:color="auto" w:fill="FFFFFF"/>
        </w:rPr>
        <w:t>二、服务时间</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自</w:t>
      </w:r>
      <w:r>
        <w:rPr>
          <w:rFonts w:ascii="仿宋_GB2312" w:eastAsia="仿宋_GB2312" w:hAnsi="Arial" w:cs="Arial" w:hint="eastAsia"/>
          <w:color w:val="191919"/>
          <w:sz w:val="32"/>
          <w:szCs w:val="32"/>
          <w:shd w:val="clear" w:color="auto" w:fill="FFFFFF"/>
        </w:rPr>
        <w:t>202</w:t>
      </w: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年</w:t>
      </w:r>
      <w:r>
        <w:rPr>
          <w:rFonts w:ascii="仿宋_GB2312" w:eastAsia="仿宋_GB2312" w:hAnsi="Arial" w:cs="Arial" w:hint="eastAsia"/>
          <w:color w:val="191919"/>
          <w:sz w:val="32"/>
          <w:szCs w:val="32"/>
          <w:shd w:val="clear" w:color="auto" w:fill="FFFFFF"/>
        </w:rPr>
        <w:t>3</w:t>
      </w:r>
      <w:r>
        <w:rPr>
          <w:rFonts w:ascii="仿宋_GB2312" w:eastAsia="仿宋_GB2312" w:hAnsi="Arial" w:cs="Arial" w:hint="eastAsia"/>
          <w:color w:val="191919"/>
          <w:sz w:val="32"/>
          <w:szCs w:val="32"/>
          <w:shd w:val="clear" w:color="auto" w:fill="FFFFFF"/>
        </w:rPr>
        <w:t>月</w:t>
      </w: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日起至</w:t>
      </w:r>
      <w:r>
        <w:rPr>
          <w:rFonts w:ascii="仿宋_GB2312" w:eastAsia="仿宋_GB2312" w:hAnsi="Arial" w:cs="Arial" w:hint="eastAsia"/>
          <w:color w:val="191919"/>
          <w:sz w:val="32"/>
          <w:szCs w:val="32"/>
          <w:shd w:val="clear" w:color="auto" w:fill="FFFFFF"/>
        </w:rPr>
        <w:t>202</w:t>
      </w:r>
      <w:r>
        <w:rPr>
          <w:rFonts w:ascii="仿宋_GB2312" w:eastAsia="仿宋_GB2312" w:hAnsi="Arial" w:cs="Arial" w:hint="eastAsia"/>
          <w:color w:val="191919"/>
          <w:sz w:val="32"/>
          <w:szCs w:val="32"/>
          <w:shd w:val="clear" w:color="auto" w:fill="FFFFFF"/>
        </w:rPr>
        <w:t>4</w:t>
      </w:r>
      <w:r>
        <w:rPr>
          <w:rFonts w:ascii="仿宋_GB2312" w:eastAsia="仿宋_GB2312" w:hAnsi="Arial" w:cs="Arial" w:hint="eastAsia"/>
          <w:color w:val="191919"/>
          <w:sz w:val="32"/>
          <w:szCs w:val="32"/>
          <w:shd w:val="clear" w:color="auto" w:fill="FFFFFF"/>
        </w:rPr>
        <w:t>年</w:t>
      </w:r>
      <w:r>
        <w:rPr>
          <w:rFonts w:ascii="仿宋_GB2312" w:eastAsia="仿宋_GB2312" w:hAnsi="Arial" w:cs="Arial" w:hint="eastAsia"/>
          <w:color w:val="191919"/>
          <w:sz w:val="32"/>
          <w:szCs w:val="32"/>
          <w:shd w:val="clear" w:color="auto" w:fill="FFFFFF"/>
        </w:rPr>
        <w:t>2</w:t>
      </w:r>
      <w:r>
        <w:rPr>
          <w:rFonts w:ascii="仿宋_GB2312" w:eastAsia="仿宋_GB2312" w:hAnsi="Arial" w:cs="Arial" w:hint="eastAsia"/>
          <w:color w:val="191919"/>
          <w:sz w:val="32"/>
          <w:szCs w:val="32"/>
          <w:shd w:val="clear" w:color="auto" w:fill="FFFFFF"/>
        </w:rPr>
        <w:t>月</w:t>
      </w:r>
      <w:r>
        <w:rPr>
          <w:rFonts w:ascii="仿宋_GB2312" w:eastAsia="仿宋_GB2312" w:hAnsi="Arial" w:cs="Arial" w:hint="eastAsia"/>
          <w:color w:val="191919"/>
          <w:sz w:val="32"/>
          <w:szCs w:val="32"/>
          <w:shd w:val="clear" w:color="auto" w:fill="FFFFFF"/>
        </w:rPr>
        <w:t>28</w:t>
      </w:r>
      <w:r>
        <w:rPr>
          <w:rFonts w:ascii="仿宋_GB2312" w:eastAsia="仿宋_GB2312" w:hAnsi="Arial" w:cs="Arial" w:hint="eastAsia"/>
          <w:color w:val="191919"/>
          <w:sz w:val="32"/>
          <w:szCs w:val="32"/>
          <w:shd w:val="clear" w:color="auto" w:fill="FFFFFF"/>
        </w:rPr>
        <w:t>日止。</w:t>
      </w:r>
    </w:p>
    <w:p w:rsidR="006854A7" w:rsidRDefault="00BD59F0">
      <w:pPr>
        <w:pStyle w:val="a3"/>
        <w:widowControl/>
        <w:shd w:val="clear" w:color="auto" w:fill="FFFFFF"/>
        <w:spacing w:line="450" w:lineRule="atLeast"/>
        <w:ind w:firstLineChars="200" w:firstLine="640"/>
        <w:jc w:val="both"/>
      </w:pPr>
      <w:r>
        <w:rPr>
          <w:rFonts w:ascii="仿宋" w:eastAsia="仿宋" w:hAnsi="仿宋" w:cs="仿宋" w:hint="eastAsia"/>
          <w:color w:val="191919"/>
          <w:sz w:val="32"/>
          <w:szCs w:val="32"/>
          <w:shd w:val="clear" w:color="auto" w:fill="FFFFFF"/>
        </w:rPr>
        <w:t>三、相关要求</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、遵守公安机关公章刻制管理规定，服从市行政服务中心管理，履行保密义务，无偿为群众和企业提供印章相关的咨询服务。</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lastRenderedPageBreak/>
        <w:t>2</w:t>
      </w:r>
      <w:r>
        <w:rPr>
          <w:rFonts w:ascii="仿宋_GB2312" w:eastAsia="仿宋_GB2312" w:hAnsi="Arial" w:cs="Arial" w:hint="eastAsia"/>
          <w:color w:val="191919"/>
          <w:sz w:val="32"/>
          <w:szCs w:val="32"/>
          <w:shd w:val="clear" w:color="auto" w:fill="FFFFFF"/>
        </w:rPr>
        <w:t>、开通浙江政务服务网法人账号，具备良好的网络办公环境，可登陆企业开办全程网上办平台处理业务。</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3</w:t>
      </w:r>
      <w:r>
        <w:rPr>
          <w:rFonts w:ascii="仿宋_GB2312" w:eastAsia="仿宋_GB2312" w:hAnsi="Arial" w:cs="Arial" w:hint="eastAsia"/>
          <w:color w:val="191919"/>
          <w:sz w:val="32"/>
          <w:szCs w:val="32"/>
          <w:shd w:val="clear" w:color="auto" w:fill="FFFFFF"/>
        </w:rPr>
        <w:t>、从企业开办全程网上办平台接受刻章业务需求信息后，须在</w:t>
      </w:r>
      <w:r>
        <w:rPr>
          <w:rFonts w:ascii="仿宋_GB2312" w:eastAsia="仿宋_GB2312" w:hAnsi="Arial" w:cs="Arial" w:hint="eastAsia"/>
          <w:color w:val="191919"/>
          <w:sz w:val="32"/>
          <w:szCs w:val="32"/>
          <w:shd w:val="clear" w:color="auto" w:fill="FFFFFF"/>
        </w:rPr>
        <w:t>1.5</w:t>
      </w:r>
      <w:r>
        <w:rPr>
          <w:rFonts w:ascii="仿宋_GB2312" w:eastAsia="仿宋_GB2312" w:hAnsi="Arial" w:cs="Arial" w:hint="eastAsia"/>
          <w:color w:val="191919"/>
          <w:sz w:val="32"/>
          <w:szCs w:val="32"/>
          <w:shd w:val="clear" w:color="auto" w:fill="FFFFFF"/>
        </w:rPr>
        <w:t>小时内完成刻制反馈办结信息，并送达至市行政服务中心，由市行政服务中心窗口工作人员验证、签收。</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4</w:t>
      </w:r>
      <w:r>
        <w:rPr>
          <w:rFonts w:ascii="仿宋_GB2312" w:eastAsia="仿宋_GB2312" w:hAnsi="Arial" w:cs="Arial" w:hint="eastAsia"/>
          <w:color w:val="191919"/>
          <w:sz w:val="32"/>
          <w:szCs w:val="32"/>
          <w:shd w:val="clear" w:color="auto" w:fill="FFFFFF"/>
        </w:rPr>
        <w:t>、印章材质为光敏类、牛角类或橡皮类，其中公章、发票章的材质必须是光敏类，规格依照市行政服务中心提供的样品进行制作。</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sz w:val="32"/>
          <w:szCs w:val="32"/>
          <w:shd w:val="clear" w:color="auto" w:fill="FFFFFF"/>
        </w:rPr>
        <w:t>5</w:t>
      </w:r>
      <w:r>
        <w:rPr>
          <w:rFonts w:ascii="仿宋_GB2312" w:eastAsia="仿宋_GB2312" w:hAnsi="Arial" w:cs="Arial" w:hint="eastAsia"/>
          <w:sz w:val="32"/>
          <w:szCs w:val="32"/>
          <w:shd w:val="clear" w:color="auto" w:fill="FFFFFF"/>
        </w:rPr>
        <w:t>、报价要求：每套印章（含单位公章、发票专用章、财务专用章、法人印章、合同专用章各一枚）合计费用最高不得超过人民币</w:t>
      </w:r>
      <w:r>
        <w:rPr>
          <w:rFonts w:ascii="仿宋_GB2312" w:eastAsia="仿宋_GB2312" w:hAnsi="Arial" w:cs="Arial" w:hint="eastAsia"/>
          <w:sz w:val="32"/>
          <w:szCs w:val="32"/>
          <w:shd w:val="clear" w:color="auto" w:fill="FFFFFF"/>
        </w:rPr>
        <w:t>20</w:t>
      </w:r>
      <w:r>
        <w:rPr>
          <w:rFonts w:ascii="仿宋_GB2312" w:eastAsia="仿宋_GB2312" w:hAnsi="Arial" w:cs="Arial" w:hint="eastAsia"/>
          <w:sz w:val="32"/>
          <w:szCs w:val="32"/>
          <w:shd w:val="clear" w:color="auto" w:fill="FFFFFF"/>
        </w:rPr>
        <w:t>0</w:t>
      </w:r>
      <w:r>
        <w:rPr>
          <w:rFonts w:ascii="仿宋_GB2312" w:eastAsia="仿宋_GB2312" w:hAnsi="Arial" w:cs="Arial" w:hint="eastAsia"/>
          <w:sz w:val="32"/>
          <w:szCs w:val="32"/>
          <w:shd w:val="clear" w:color="auto" w:fill="FFFFFF"/>
        </w:rPr>
        <w:t>元</w:t>
      </w:r>
      <w:r>
        <w:rPr>
          <w:rFonts w:ascii="仿宋_GB2312" w:eastAsia="仿宋_GB2312" w:hAnsi="Arial" w:cs="Arial" w:hint="eastAsia"/>
          <w:sz w:val="32"/>
          <w:szCs w:val="32"/>
          <w:shd w:val="clear" w:color="auto" w:fill="FFFFFF"/>
        </w:rPr>
        <w:t>，否则无效。</w:t>
      </w:r>
    </w:p>
    <w:p w:rsidR="006854A7" w:rsidRDefault="00BD59F0">
      <w:pPr>
        <w:pStyle w:val="a3"/>
        <w:widowControl/>
        <w:shd w:val="clear" w:color="auto" w:fill="FFFFFF"/>
        <w:spacing w:line="450" w:lineRule="atLeast"/>
        <w:ind w:firstLineChars="200" w:firstLine="640"/>
        <w:jc w:val="both"/>
      </w:pPr>
      <w:r>
        <w:rPr>
          <w:rFonts w:ascii="仿宋" w:eastAsia="仿宋" w:hAnsi="仿宋" w:cs="仿宋" w:hint="eastAsia"/>
          <w:color w:val="191919"/>
          <w:sz w:val="32"/>
          <w:szCs w:val="32"/>
          <w:shd w:val="clear" w:color="auto" w:fill="FFFFFF"/>
        </w:rPr>
        <w:t>四、报名时间及要求</w:t>
      </w:r>
    </w:p>
    <w:p w:rsidR="006854A7" w:rsidRDefault="00BD59F0" w:rsidP="003610EA">
      <w:pPr>
        <w:widowControl/>
        <w:shd w:val="clear" w:color="auto" w:fill="FFFFFF"/>
        <w:spacing w:line="450" w:lineRule="atLeast"/>
        <w:ind w:firstLineChars="200" w:firstLine="640"/>
      </w:pPr>
      <w:r>
        <w:rPr>
          <w:rFonts w:ascii="仿宋_GB2312" w:eastAsia="仿宋_GB2312" w:hAnsi="Arial" w:cs="Arial" w:hint="eastAsia"/>
          <w:color w:val="000000"/>
          <w:sz w:val="32"/>
          <w:szCs w:val="32"/>
          <w:shd w:val="clear" w:color="auto" w:fill="FFFFFF"/>
          <w:lang/>
        </w:rPr>
        <w:t>1</w:t>
      </w:r>
      <w:r>
        <w:rPr>
          <w:rFonts w:ascii="仿宋_GB2312" w:eastAsia="仿宋_GB2312" w:hAnsi="Arial" w:cs="Arial" w:hint="eastAsia"/>
          <w:color w:val="000000"/>
          <w:sz w:val="32"/>
          <w:szCs w:val="32"/>
          <w:shd w:val="clear" w:color="auto" w:fill="FFFFFF"/>
          <w:lang/>
        </w:rPr>
        <w:t>、</w:t>
      </w:r>
      <w:r>
        <w:rPr>
          <w:rFonts w:ascii="仿宋_GB2312" w:eastAsia="仿宋_GB2312" w:hAnsi="Arial" w:cs="Arial" w:hint="eastAsia"/>
          <w:color w:val="191919"/>
          <w:sz w:val="32"/>
          <w:szCs w:val="32"/>
          <w:shd w:val="clear" w:color="auto" w:fill="FFFFFF"/>
          <w:lang/>
        </w:rPr>
        <w:t>报名截止时间：</w:t>
      </w:r>
      <w:r>
        <w:rPr>
          <w:rFonts w:ascii="仿宋_GB2312" w:eastAsia="仿宋_GB2312" w:hAnsi="Arial" w:cs="Arial" w:hint="eastAsia"/>
          <w:color w:val="191919"/>
          <w:sz w:val="32"/>
          <w:szCs w:val="32"/>
          <w:shd w:val="clear" w:color="auto" w:fill="FFFFFF"/>
          <w:lang/>
        </w:rPr>
        <w:t>2021</w:t>
      </w:r>
      <w:r>
        <w:rPr>
          <w:rFonts w:ascii="仿宋_GB2312" w:eastAsia="仿宋_GB2312" w:hAnsi="Arial" w:cs="Arial" w:hint="eastAsia"/>
          <w:color w:val="191919"/>
          <w:sz w:val="32"/>
          <w:szCs w:val="32"/>
          <w:shd w:val="clear" w:color="auto" w:fill="FFFFFF"/>
          <w:lang/>
        </w:rPr>
        <w:t>年</w:t>
      </w:r>
      <w:r>
        <w:rPr>
          <w:rFonts w:ascii="仿宋_GB2312" w:eastAsia="仿宋_GB2312" w:hAnsi="Arial" w:cs="Arial" w:hint="eastAsia"/>
          <w:color w:val="191919"/>
          <w:sz w:val="32"/>
          <w:szCs w:val="32"/>
          <w:shd w:val="clear" w:color="auto" w:fill="FFFFFF"/>
          <w:lang/>
        </w:rPr>
        <w:t>1</w:t>
      </w:r>
      <w:r>
        <w:rPr>
          <w:rFonts w:ascii="仿宋_GB2312" w:eastAsia="仿宋_GB2312" w:hAnsi="Arial" w:cs="Arial" w:hint="eastAsia"/>
          <w:color w:val="191919"/>
          <w:sz w:val="32"/>
          <w:szCs w:val="32"/>
          <w:shd w:val="clear" w:color="auto" w:fill="FFFFFF"/>
          <w:lang/>
        </w:rPr>
        <w:t>月</w:t>
      </w:r>
      <w:r>
        <w:rPr>
          <w:rFonts w:ascii="仿宋_GB2312" w:eastAsia="仿宋_GB2312" w:hAnsi="Arial" w:cs="Arial" w:hint="eastAsia"/>
          <w:color w:val="191919"/>
          <w:sz w:val="32"/>
          <w:szCs w:val="32"/>
          <w:shd w:val="clear" w:color="auto" w:fill="FFFFFF"/>
          <w:lang/>
        </w:rPr>
        <w:t>18</w:t>
      </w:r>
      <w:r>
        <w:rPr>
          <w:rFonts w:ascii="仿宋_GB2312" w:eastAsia="仿宋_GB2312" w:hAnsi="Arial" w:cs="Arial" w:hint="eastAsia"/>
          <w:color w:val="191919"/>
          <w:sz w:val="32"/>
          <w:szCs w:val="32"/>
          <w:shd w:val="clear" w:color="auto" w:fill="FFFFFF"/>
          <w:lang/>
        </w:rPr>
        <w:t>日</w:t>
      </w:r>
      <w:r>
        <w:rPr>
          <w:rFonts w:ascii="仿宋_GB2312" w:eastAsia="仿宋_GB2312" w:hAnsi="Arial" w:cs="Arial" w:hint="eastAsia"/>
          <w:color w:val="191919"/>
          <w:sz w:val="32"/>
          <w:szCs w:val="32"/>
          <w:shd w:val="clear" w:color="auto" w:fill="FFFFFF"/>
          <w:lang/>
        </w:rPr>
        <w:t>15</w:t>
      </w:r>
      <w:r>
        <w:rPr>
          <w:rFonts w:ascii="仿宋_GB2312" w:eastAsia="仿宋_GB2312" w:hAnsi="Arial" w:cs="Arial" w:hint="eastAsia"/>
          <w:color w:val="191919"/>
          <w:sz w:val="32"/>
          <w:szCs w:val="32"/>
          <w:shd w:val="clear" w:color="auto" w:fill="FFFFFF"/>
          <w:lang/>
        </w:rPr>
        <w:t>：</w:t>
      </w:r>
      <w:r>
        <w:rPr>
          <w:rFonts w:ascii="仿宋_GB2312" w:eastAsia="仿宋_GB2312" w:hAnsi="Arial" w:cs="Arial" w:hint="eastAsia"/>
          <w:color w:val="191919"/>
          <w:sz w:val="32"/>
          <w:szCs w:val="32"/>
          <w:shd w:val="clear" w:color="auto" w:fill="FFFFFF"/>
          <w:lang/>
        </w:rPr>
        <w:t>00</w:t>
      </w:r>
      <w:r>
        <w:rPr>
          <w:rFonts w:ascii="仿宋_GB2312" w:eastAsia="仿宋_GB2312" w:hAnsi="Arial" w:cs="Arial" w:hint="eastAsia"/>
          <w:color w:val="191919"/>
          <w:sz w:val="32"/>
          <w:szCs w:val="32"/>
          <w:shd w:val="clear" w:color="auto" w:fill="FFFFFF"/>
          <w:lang/>
        </w:rPr>
        <w:t>时。</w:t>
      </w:r>
    </w:p>
    <w:p w:rsidR="006854A7" w:rsidRDefault="00BD59F0" w:rsidP="003610EA">
      <w:pPr>
        <w:widowControl/>
        <w:shd w:val="clear" w:color="auto" w:fill="FFFFFF"/>
        <w:spacing w:line="450" w:lineRule="atLeast"/>
        <w:ind w:firstLineChars="200" w:firstLine="640"/>
        <w:textAlignment w:val="bottom"/>
      </w:pPr>
      <w:r>
        <w:rPr>
          <w:rFonts w:ascii="仿宋_GB2312" w:eastAsia="仿宋_GB2312" w:hAnsi="Arial" w:cs="Arial" w:hint="eastAsia"/>
          <w:color w:val="191919"/>
          <w:sz w:val="32"/>
          <w:szCs w:val="32"/>
          <w:shd w:val="clear" w:color="auto" w:fill="FFFFFF"/>
          <w:lang/>
        </w:rPr>
        <w:t>2</w:t>
      </w:r>
      <w:r>
        <w:rPr>
          <w:rFonts w:ascii="仿宋_GB2312" w:eastAsia="仿宋_GB2312" w:hAnsi="Arial" w:cs="Arial" w:hint="eastAsia"/>
          <w:color w:val="191919"/>
          <w:sz w:val="32"/>
          <w:szCs w:val="32"/>
          <w:shd w:val="clear" w:color="auto" w:fill="FFFFFF"/>
          <w:lang/>
        </w:rPr>
        <w:t>、报名时需提交的材料：《印章刻制报价表》（应密封盖章）、《营业执照》、《公章刻制业特种行业许可》</w:t>
      </w:r>
      <w:bookmarkStart w:id="0" w:name="_GoBack"/>
      <w:bookmarkEnd w:id="0"/>
      <w:r>
        <w:rPr>
          <w:rFonts w:ascii="仿宋_GB2312" w:eastAsia="仿宋_GB2312" w:hAnsi="Arial" w:cs="Arial" w:hint="eastAsia"/>
          <w:color w:val="191919"/>
          <w:sz w:val="32"/>
          <w:szCs w:val="32"/>
          <w:shd w:val="clear" w:color="auto" w:fill="FFFFFF"/>
          <w:lang/>
        </w:rPr>
        <w:t>、法定代表人或个体工商户身份证复印件。</w:t>
      </w:r>
    </w:p>
    <w:p w:rsidR="006854A7" w:rsidRDefault="00BD59F0" w:rsidP="003610EA">
      <w:pPr>
        <w:widowControl/>
        <w:shd w:val="clear" w:color="auto" w:fill="FFFFFF"/>
        <w:spacing w:line="450" w:lineRule="atLeast"/>
        <w:ind w:firstLineChars="200" w:firstLine="640"/>
        <w:rPr>
          <w:highlight w:val="lightGray"/>
        </w:rPr>
      </w:pPr>
      <w:r>
        <w:rPr>
          <w:rFonts w:ascii="仿宋_GB2312" w:eastAsia="仿宋_GB2312" w:hAnsi="Arial" w:cs="Arial" w:hint="eastAsia"/>
          <w:color w:val="191919"/>
          <w:sz w:val="32"/>
          <w:szCs w:val="32"/>
          <w:shd w:val="clear" w:color="auto" w:fill="FFFFFF"/>
          <w:lang/>
        </w:rPr>
        <w:t>3</w:t>
      </w:r>
      <w:r>
        <w:rPr>
          <w:rFonts w:ascii="仿宋_GB2312" w:eastAsia="仿宋_GB2312" w:hAnsi="Arial" w:cs="Arial" w:hint="eastAsia"/>
          <w:color w:val="191919"/>
          <w:sz w:val="32"/>
          <w:szCs w:val="32"/>
          <w:shd w:val="clear" w:color="auto" w:fill="FFFFFF"/>
          <w:lang/>
        </w:rPr>
        <w:t>、报名地点：丽水市行政服务中心（</w:t>
      </w:r>
      <w:r>
        <w:rPr>
          <w:rFonts w:ascii="仿宋_GB2312" w:eastAsia="仿宋_GB2312" w:hAnsi="Arial" w:cs="Arial" w:hint="eastAsia"/>
          <w:color w:val="191919"/>
          <w:sz w:val="32"/>
          <w:szCs w:val="32"/>
          <w:shd w:val="clear" w:color="auto" w:fill="FFFFFF"/>
          <w:lang/>
        </w:rPr>
        <w:t>丽水市莲都区人民街</w:t>
      </w:r>
      <w:r>
        <w:rPr>
          <w:rFonts w:ascii="仿宋_GB2312" w:eastAsia="仿宋_GB2312" w:hAnsi="Arial" w:cs="Arial" w:hint="eastAsia"/>
          <w:color w:val="191919"/>
          <w:sz w:val="32"/>
          <w:szCs w:val="32"/>
          <w:shd w:val="clear" w:color="auto" w:fill="FFFFFF"/>
          <w:lang/>
        </w:rPr>
        <w:t>615</w:t>
      </w:r>
      <w:r>
        <w:rPr>
          <w:rFonts w:ascii="仿宋_GB2312" w:eastAsia="仿宋_GB2312" w:hAnsi="Arial" w:cs="Arial" w:hint="eastAsia"/>
          <w:color w:val="191919"/>
          <w:sz w:val="32"/>
          <w:szCs w:val="32"/>
          <w:shd w:val="clear" w:color="auto" w:fill="FFFFFF"/>
          <w:lang/>
        </w:rPr>
        <w:t>号商会大厦</w:t>
      </w:r>
      <w:r>
        <w:rPr>
          <w:rFonts w:ascii="仿宋_GB2312" w:eastAsia="仿宋_GB2312" w:hAnsi="Arial" w:cs="Arial" w:hint="eastAsia"/>
          <w:color w:val="191919"/>
          <w:sz w:val="32"/>
          <w:szCs w:val="32"/>
          <w:shd w:val="clear" w:color="auto" w:fill="FFFFFF"/>
          <w:lang/>
        </w:rPr>
        <w:t>714</w:t>
      </w:r>
      <w:r>
        <w:rPr>
          <w:rFonts w:ascii="仿宋_GB2312" w:eastAsia="仿宋_GB2312" w:hAnsi="Arial" w:cs="Arial" w:hint="eastAsia"/>
          <w:color w:val="191919"/>
          <w:sz w:val="32"/>
          <w:szCs w:val="32"/>
          <w:shd w:val="clear" w:color="auto" w:fill="FFFFFF"/>
          <w:lang/>
        </w:rPr>
        <w:t>室）。</w:t>
      </w:r>
    </w:p>
    <w:p w:rsidR="006854A7" w:rsidRDefault="00BD59F0">
      <w:pPr>
        <w:pStyle w:val="a3"/>
        <w:widowControl/>
        <w:shd w:val="clear" w:color="auto" w:fill="FFFFFF"/>
        <w:spacing w:line="450" w:lineRule="atLeast"/>
        <w:ind w:firstLineChars="200" w:firstLine="640"/>
        <w:jc w:val="both"/>
      </w:pPr>
      <w:r>
        <w:rPr>
          <w:rFonts w:ascii="仿宋" w:eastAsia="仿宋" w:hAnsi="仿宋" w:cs="仿宋" w:hint="eastAsia"/>
          <w:color w:val="191919"/>
          <w:sz w:val="32"/>
          <w:szCs w:val="32"/>
          <w:shd w:val="clear" w:color="auto" w:fill="FFFFFF"/>
        </w:rPr>
        <w:t>五、选择办法</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1</w:t>
      </w:r>
      <w:r>
        <w:rPr>
          <w:rFonts w:ascii="仿宋_GB2312" w:eastAsia="仿宋_GB2312" w:hAnsi="Arial" w:cs="Arial" w:hint="eastAsia"/>
          <w:color w:val="191919"/>
          <w:sz w:val="32"/>
          <w:szCs w:val="32"/>
          <w:shd w:val="clear" w:color="auto" w:fill="FFFFFF"/>
        </w:rPr>
        <w:t>、市行政服务中心首先对报名的单位进行资格审核。对通过资格审核的单位，再根据报价，</w:t>
      </w:r>
      <w:r>
        <w:rPr>
          <w:rFonts w:ascii="仿宋" w:eastAsia="仿宋" w:hAnsi="仿宋" w:cs="Tahoma" w:hint="eastAsia"/>
          <w:color w:val="000000"/>
          <w:sz w:val="32"/>
          <w:szCs w:val="32"/>
          <w:shd w:val="clear" w:color="auto" w:fill="FFFFFF"/>
        </w:rPr>
        <w:t>从</w:t>
      </w:r>
      <w:r>
        <w:rPr>
          <w:rFonts w:ascii="仿宋_GB2312" w:eastAsia="仿宋_GB2312" w:hAnsi="Arial" w:cs="Arial" w:hint="eastAsia"/>
          <w:color w:val="191919"/>
          <w:sz w:val="32"/>
          <w:szCs w:val="32"/>
          <w:shd w:val="clear" w:color="auto" w:fill="FFFFFF"/>
        </w:rPr>
        <w:t>低到高选择</w:t>
      </w:r>
      <w:r>
        <w:rPr>
          <w:rFonts w:ascii="仿宋_GB2312" w:eastAsia="仿宋_GB2312" w:hAnsi="Arial" w:cs="Arial" w:hint="eastAsia"/>
          <w:color w:val="191919"/>
          <w:sz w:val="32"/>
          <w:szCs w:val="32"/>
          <w:shd w:val="clear" w:color="auto" w:fill="FFFFFF"/>
        </w:rPr>
        <w:t>8</w:t>
      </w:r>
      <w:r>
        <w:rPr>
          <w:rFonts w:ascii="仿宋_GB2312" w:eastAsia="仿宋_GB2312" w:hAnsi="Arial" w:cs="Arial" w:hint="eastAsia"/>
          <w:color w:val="191919"/>
          <w:sz w:val="32"/>
          <w:szCs w:val="32"/>
          <w:shd w:val="clear" w:color="auto" w:fill="FFFFFF"/>
        </w:rPr>
        <w:t>家入</w:t>
      </w:r>
      <w:r>
        <w:rPr>
          <w:rFonts w:ascii="仿宋_GB2312" w:eastAsia="仿宋_GB2312" w:hAnsi="Arial" w:cs="Arial" w:hint="eastAsia"/>
          <w:color w:val="191919"/>
          <w:sz w:val="32"/>
          <w:szCs w:val="32"/>
          <w:shd w:val="clear" w:color="auto" w:fill="FFFFFF"/>
        </w:rPr>
        <w:lastRenderedPageBreak/>
        <w:t>围，不足</w:t>
      </w:r>
      <w:r>
        <w:rPr>
          <w:rFonts w:ascii="仿宋_GB2312" w:eastAsia="仿宋_GB2312" w:hAnsi="Arial" w:cs="Arial" w:hint="eastAsia"/>
          <w:color w:val="191919"/>
          <w:sz w:val="32"/>
          <w:szCs w:val="32"/>
          <w:shd w:val="clear" w:color="auto" w:fill="FFFFFF"/>
        </w:rPr>
        <w:t>8</w:t>
      </w:r>
      <w:r>
        <w:rPr>
          <w:rFonts w:ascii="仿宋_GB2312" w:eastAsia="仿宋_GB2312" w:hAnsi="Arial" w:cs="Arial" w:hint="eastAsia"/>
          <w:color w:val="191919"/>
          <w:sz w:val="32"/>
          <w:szCs w:val="32"/>
          <w:shd w:val="clear" w:color="auto" w:fill="FFFFFF"/>
        </w:rPr>
        <w:t>家时全部入围，如第</w:t>
      </w:r>
      <w:r>
        <w:rPr>
          <w:rFonts w:ascii="仿宋_GB2312" w:eastAsia="仿宋_GB2312" w:hAnsi="Arial" w:cs="Arial" w:hint="eastAsia"/>
          <w:color w:val="191919"/>
          <w:sz w:val="32"/>
          <w:szCs w:val="32"/>
          <w:shd w:val="clear" w:color="auto" w:fill="FFFFFF"/>
        </w:rPr>
        <w:t>8</w:t>
      </w:r>
      <w:r>
        <w:rPr>
          <w:rFonts w:ascii="仿宋_GB2312" w:eastAsia="仿宋_GB2312" w:hAnsi="Arial" w:cs="Arial" w:hint="eastAsia"/>
          <w:color w:val="191919"/>
          <w:sz w:val="32"/>
          <w:szCs w:val="32"/>
          <w:shd w:val="clear" w:color="auto" w:fill="FFFFFF"/>
        </w:rPr>
        <w:t>名报价相同的，则采用抽签确定入围单位。</w:t>
      </w:r>
    </w:p>
    <w:p w:rsidR="006854A7" w:rsidRDefault="00BD59F0">
      <w:pPr>
        <w:widowControl/>
        <w:shd w:val="clear" w:color="auto" w:fill="FFFFFF"/>
        <w:spacing w:line="450" w:lineRule="atLeast"/>
        <w:ind w:firstLineChars="200" w:firstLine="640"/>
      </w:pPr>
      <w:r>
        <w:rPr>
          <w:rFonts w:ascii="仿宋_GB2312" w:eastAsia="仿宋_GB2312" w:hAnsi="Arial" w:cs="Arial" w:hint="eastAsia"/>
          <w:color w:val="191919"/>
          <w:kern w:val="0"/>
          <w:sz w:val="32"/>
          <w:szCs w:val="32"/>
          <w:shd w:val="clear" w:color="auto" w:fill="FFFFFF"/>
          <w:lang/>
        </w:rPr>
        <w:t>2</w:t>
      </w:r>
      <w:r>
        <w:rPr>
          <w:rFonts w:ascii="仿宋_GB2312" w:eastAsia="仿宋_GB2312" w:hAnsi="Arial" w:cs="Arial" w:hint="eastAsia"/>
          <w:color w:val="191919"/>
          <w:kern w:val="0"/>
          <w:sz w:val="32"/>
          <w:szCs w:val="32"/>
          <w:shd w:val="clear" w:color="auto" w:fill="FFFFFF"/>
          <w:lang/>
        </w:rPr>
        <w:t>、印章刻制价格根据入围单位报价的均价（取整数），作为结算价格。</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3</w:t>
      </w:r>
      <w:r>
        <w:rPr>
          <w:rFonts w:ascii="仿宋_GB2312" w:eastAsia="仿宋_GB2312" w:hAnsi="Arial" w:cs="Arial" w:hint="eastAsia"/>
          <w:color w:val="191919"/>
          <w:sz w:val="32"/>
          <w:szCs w:val="32"/>
          <w:shd w:val="clear" w:color="auto" w:fill="FFFFFF"/>
        </w:rPr>
        <w:t>、入围单位与市行政服务中心签订承揽合同，对印章刻制的时间、质量、价格、结算时间、双方的权利义务及违约责任等进行约定。</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4</w:t>
      </w:r>
      <w:r>
        <w:rPr>
          <w:rFonts w:ascii="仿宋_GB2312" w:eastAsia="仿宋_GB2312" w:hAnsi="Arial" w:cs="Arial" w:hint="eastAsia"/>
          <w:color w:val="191919"/>
          <w:sz w:val="32"/>
          <w:szCs w:val="32"/>
          <w:shd w:val="clear" w:color="auto" w:fill="FFFFFF"/>
        </w:rPr>
        <w:t>、合同签订后，入围单位正式确定新设企业印章刻制单位。</w:t>
      </w:r>
    </w:p>
    <w:p w:rsidR="006854A7" w:rsidRDefault="00BD59F0">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5</w:t>
      </w:r>
      <w:r>
        <w:rPr>
          <w:rFonts w:ascii="仿宋_GB2312" w:eastAsia="仿宋_GB2312" w:hAnsi="Arial" w:cs="Arial" w:hint="eastAsia"/>
          <w:color w:val="191919"/>
          <w:sz w:val="32"/>
          <w:szCs w:val="32"/>
          <w:shd w:val="clear" w:color="auto" w:fill="FFFFFF"/>
        </w:rPr>
        <w:t>、入围单位在服务期间，因未按合同约定的时间、质量等要求提供服务而被企业投诉的，市行政服务中心有权根据约定解除合同；解除合同后，出现入围单位空缺，由原参加报名的单位按名次顺序递补，原定服务价格不变。</w:t>
      </w:r>
    </w:p>
    <w:p w:rsidR="006854A7" w:rsidRDefault="00BD59F0" w:rsidP="003610EA">
      <w:pPr>
        <w:pStyle w:val="a3"/>
        <w:widowControl/>
        <w:shd w:val="clear" w:color="auto" w:fill="FFFFFF"/>
        <w:spacing w:line="450" w:lineRule="atLeast"/>
        <w:ind w:firstLineChars="200" w:firstLine="640"/>
        <w:jc w:val="both"/>
      </w:pPr>
      <w:r>
        <w:rPr>
          <w:rFonts w:ascii="仿宋_GB2312" w:eastAsia="仿宋_GB2312" w:hAnsi="Arial" w:cs="Arial" w:hint="eastAsia"/>
          <w:color w:val="191919"/>
          <w:sz w:val="32"/>
          <w:szCs w:val="32"/>
          <w:shd w:val="clear" w:color="auto" w:fill="FFFFFF"/>
        </w:rPr>
        <w:t>6</w:t>
      </w:r>
      <w:r>
        <w:rPr>
          <w:rFonts w:ascii="仿宋_GB2312" w:eastAsia="仿宋_GB2312" w:hAnsi="Arial" w:cs="Arial" w:hint="eastAsia"/>
          <w:color w:val="191919"/>
          <w:sz w:val="32"/>
          <w:szCs w:val="32"/>
          <w:shd w:val="clear" w:color="auto" w:fill="FFFFFF"/>
        </w:rPr>
        <w:t>、其他未尽事宜，由市行政服务中心负责解释。</w:t>
      </w:r>
    </w:p>
    <w:p w:rsidR="006854A7" w:rsidRDefault="00BD59F0" w:rsidP="003610EA">
      <w:pPr>
        <w:widowControl/>
        <w:shd w:val="clear" w:color="auto" w:fill="FFFFFF"/>
        <w:spacing w:line="450" w:lineRule="atLeast"/>
        <w:ind w:firstLineChars="200" w:firstLine="640"/>
      </w:pPr>
      <w:r>
        <w:rPr>
          <w:rFonts w:ascii="仿宋_GB2312" w:eastAsia="仿宋_GB2312" w:hAnsi="Arial" w:cs="Arial" w:hint="eastAsia"/>
          <w:color w:val="000000"/>
          <w:sz w:val="32"/>
          <w:szCs w:val="32"/>
          <w:shd w:val="clear" w:color="auto" w:fill="FFFFFF"/>
          <w:lang/>
        </w:rPr>
        <w:t>咨询时间：</w:t>
      </w:r>
      <w:r>
        <w:rPr>
          <w:rFonts w:ascii="仿宋_GB2312" w:eastAsia="仿宋_GB2312" w:hAnsi="Arial" w:cs="Arial" w:hint="eastAsia"/>
          <w:color w:val="000000"/>
          <w:sz w:val="32"/>
          <w:szCs w:val="32"/>
          <w:shd w:val="clear" w:color="auto" w:fill="FFFFFF"/>
          <w:lang/>
        </w:rPr>
        <w:t>2021</w:t>
      </w:r>
      <w:r>
        <w:rPr>
          <w:rFonts w:ascii="仿宋_GB2312" w:eastAsia="仿宋_GB2312" w:hAnsi="Arial" w:cs="Arial" w:hint="eastAsia"/>
          <w:color w:val="000000"/>
          <w:sz w:val="32"/>
          <w:szCs w:val="32"/>
          <w:shd w:val="clear" w:color="auto" w:fill="FFFFFF"/>
          <w:lang/>
        </w:rPr>
        <w:t>年</w:t>
      </w:r>
      <w:r>
        <w:rPr>
          <w:rFonts w:ascii="仿宋_GB2312" w:eastAsia="仿宋_GB2312" w:hAnsi="Arial" w:cs="Arial" w:hint="eastAsia"/>
          <w:color w:val="000000"/>
          <w:sz w:val="32"/>
          <w:szCs w:val="32"/>
          <w:shd w:val="clear" w:color="auto" w:fill="FFFFFF"/>
          <w:lang/>
        </w:rPr>
        <w:t>1</w:t>
      </w:r>
      <w:r>
        <w:rPr>
          <w:rFonts w:ascii="仿宋_GB2312" w:eastAsia="仿宋_GB2312" w:hAnsi="Arial" w:cs="Arial" w:hint="eastAsia"/>
          <w:color w:val="000000"/>
          <w:sz w:val="32"/>
          <w:szCs w:val="32"/>
          <w:shd w:val="clear" w:color="auto" w:fill="FFFFFF"/>
          <w:lang/>
        </w:rPr>
        <w:t>月</w:t>
      </w:r>
      <w:r>
        <w:rPr>
          <w:rFonts w:ascii="仿宋_GB2312" w:eastAsia="仿宋_GB2312" w:hAnsi="Arial" w:cs="Arial" w:hint="eastAsia"/>
          <w:color w:val="000000"/>
          <w:sz w:val="32"/>
          <w:szCs w:val="32"/>
          <w:shd w:val="clear" w:color="auto" w:fill="FFFFFF"/>
          <w:lang/>
        </w:rPr>
        <w:t>11</w:t>
      </w:r>
      <w:r>
        <w:rPr>
          <w:rFonts w:ascii="仿宋_GB2312" w:eastAsia="仿宋_GB2312" w:hAnsi="Arial" w:cs="Arial" w:hint="eastAsia"/>
          <w:color w:val="000000"/>
          <w:sz w:val="32"/>
          <w:szCs w:val="32"/>
          <w:shd w:val="clear" w:color="auto" w:fill="FFFFFF"/>
          <w:lang/>
        </w:rPr>
        <w:t>日</w:t>
      </w:r>
      <w:r>
        <w:rPr>
          <w:rFonts w:ascii="仿宋_GB2312" w:eastAsia="仿宋_GB2312" w:hAnsi="Arial" w:cs="Arial" w:hint="eastAsia"/>
          <w:color w:val="000000"/>
          <w:sz w:val="32"/>
          <w:szCs w:val="32"/>
          <w:shd w:val="clear" w:color="auto" w:fill="FFFFFF"/>
          <w:lang/>
        </w:rPr>
        <w:t>-2021</w:t>
      </w:r>
      <w:r>
        <w:rPr>
          <w:rFonts w:ascii="仿宋_GB2312" w:eastAsia="仿宋_GB2312" w:hAnsi="Arial" w:cs="Arial" w:hint="eastAsia"/>
          <w:color w:val="000000"/>
          <w:sz w:val="32"/>
          <w:szCs w:val="32"/>
          <w:shd w:val="clear" w:color="auto" w:fill="FFFFFF"/>
          <w:lang/>
        </w:rPr>
        <w:t>年</w:t>
      </w:r>
      <w:r>
        <w:rPr>
          <w:rFonts w:ascii="仿宋_GB2312" w:eastAsia="仿宋_GB2312" w:hAnsi="Arial" w:cs="Arial" w:hint="eastAsia"/>
          <w:color w:val="000000"/>
          <w:sz w:val="32"/>
          <w:szCs w:val="32"/>
          <w:shd w:val="clear" w:color="auto" w:fill="FFFFFF"/>
          <w:lang/>
        </w:rPr>
        <w:t>1</w:t>
      </w:r>
      <w:r>
        <w:rPr>
          <w:rFonts w:ascii="仿宋_GB2312" w:eastAsia="仿宋_GB2312" w:hAnsi="Arial" w:cs="Arial" w:hint="eastAsia"/>
          <w:color w:val="000000"/>
          <w:sz w:val="32"/>
          <w:szCs w:val="32"/>
          <w:shd w:val="clear" w:color="auto" w:fill="FFFFFF"/>
          <w:lang/>
        </w:rPr>
        <w:t>月</w:t>
      </w:r>
      <w:r>
        <w:rPr>
          <w:rFonts w:ascii="仿宋_GB2312" w:eastAsia="仿宋_GB2312" w:hAnsi="Arial" w:cs="Arial" w:hint="eastAsia"/>
          <w:color w:val="000000"/>
          <w:sz w:val="32"/>
          <w:szCs w:val="32"/>
          <w:shd w:val="clear" w:color="auto" w:fill="FFFFFF"/>
          <w:lang/>
        </w:rPr>
        <w:t>17</w:t>
      </w:r>
      <w:r>
        <w:rPr>
          <w:rFonts w:ascii="仿宋_GB2312" w:eastAsia="仿宋_GB2312" w:hAnsi="Arial" w:cs="Arial" w:hint="eastAsia"/>
          <w:color w:val="000000"/>
          <w:sz w:val="32"/>
          <w:szCs w:val="32"/>
          <w:shd w:val="clear" w:color="auto" w:fill="FFFFFF"/>
          <w:lang/>
        </w:rPr>
        <w:t>日（工作日）；</w:t>
      </w:r>
    </w:p>
    <w:p w:rsidR="006854A7" w:rsidRDefault="00BD59F0" w:rsidP="003610EA">
      <w:pPr>
        <w:widowControl/>
        <w:shd w:val="clear" w:color="auto" w:fill="FFFFFF"/>
        <w:spacing w:line="450" w:lineRule="atLeast"/>
        <w:ind w:firstLineChars="200" w:firstLine="640"/>
      </w:pPr>
      <w:r>
        <w:rPr>
          <w:rFonts w:ascii="仿宋_GB2312" w:eastAsia="仿宋_GB2312" w:hAnsi="Arial" w:cs="Arial" w:hint="eastAsia"/>
          <w:color w:val="000000"/>
          <w:kern w:val="0"/>
          <w:sz w:val="32"/>
          <w:szCs w:val="32"/>
          <w:lang/>
        </w:rPr>
        <w:t>联系人：陈先生，联系电话</w:t>
      </w:r>
      <w:r>
        <w:rPr>
          <w:rFonts w:ascii="仿宋_GB2312" w:eastAsia="仿宋_GB2312" w:hAnsi="Arial" w:cs="Arial" w:hint="eastAsia"/>
          <w:color w:val="000000"/>
          <w:kern w:val="0"/>
          <w:sz w:val="32"/>
          <w:szCs w:val="32"/>
          <w:lang/>
        </w:rPr>
        <w:t>2090357</w:t>
      </w:r>
      <w:r>
        <w:rPr>
          <w:rFonts w:ascii="仿宋_GB2312" w:eastAsia="仿宋_GB2312" w:hAnsi="Arial" w:cs="Arial" w:hint="eastAsia"/>
          <w:color w:val="000000"/>
          <w:kern w:val="0"/>
          <w:sz w:val="32"/>
          <w:szCs w:val="32"/>
          <w:lang/>
        </w:rPr>
        <w:t>，</w:t>
      </w:r>
      <w:r>
        <w:rPr>
          <w:rFonts w:ascii="仿宋_GB2312" w:eastAsia="仿宋_GB2312" w:hAnsi="Arial" w:cs="Arial" w:hint="eastAsia"/>
          <w:color w:val="000000"/>
          <w:kern w:val="0"/>
          <w:sz w:val="32"/>
          <w:szCs w:val="32"/>
          <w:lang/>
        </w:rPr>
        <w:t>2090319</w:t>
      </w:r>
      <w:r>
        <w:rPr>
          <w:rFonts w:ascii="仿宋_GB2312" w:eastAsia="仿宋_GB2312" w:hAnsi="Arial" w:cs="Arial" w:hint="eastAsia"/>
          <w:color w:val="000000"/>
          <w:kern w:val="0"/>
          <w:sz w:val="32"/>
          <w:szCs w:val="32"/>
          <w:lang/>
        </w:rPr>
        <w:t>。</w:t>
      </w:r>
    </w:p>
    <w:p w:rsidR="00201F58" w:rsidRDefault="00201F58" w:rsidP="003610EA">
      <w:pPr>
        <w:widowControl/>
        <w:spacing w:line="450" w:lineRule="atLeast"/>
        <w:ind w:firstLineChars="200" w:firstLine="643"/>
        <w:rPr>
          <w:rFonts w:ascii="仿宋_GB2312" w:eastAsia="仿宋_GB2312" w:hAnsi="Arial" w:cs="Arial" w:hint="eastAsia"/>
          <w:b/>
          <w:color w:val="191919"/>
          <w:sz w:val="32"/>
          <w:szCs w:val="32"/>
          <w:lang/>
        </w:rPr>
      </w:pPr>
    </w:p>
    <w:p w:rsidR="006854A7" w:rsidRDefault="00BD59F0" w:rsidP="003610EA">
      <w:pPr>
        <w:widowControl/>
        <w:spacing w:line="450" w:lineRule="atLeast"/>
        <w:ind w:firstLineChars="200" w:firstLine="643"/>
      </w:pPr>
      <w:r>
        <w:rPr>
          <w:rFonts w:ascii="仿宋_GB2312" w:eastAsia="仿宋_GB2312" w:hAnsi="Arial" w:cs="Arial" w:hint="eastAsia"/>
          <w:b/>
          <w:color w:val="191919"/>
          <w:sz w:val="32"/>
          <w:szCs w:val="32"/>
          <w:lang/>
        </w:rPr>
        <w:t>附件：印章刻制报价表（需密封提交）</w:t>
      </w:r>
    </w:p>
    <w:p w:rsidR="006854A7" w:rsidRDefault="006854A7" w:rsidP="003610EA">
      <w:pPr>
        <w:widowControl/>
        <w:spacing w:line="450" w:lineRule="atLeast"/>
        <w:ind w:right="420" w:firstLineChars="100" w:firstLine="210"/>
      </w:pPr>
    </w:p>
    <w:p w:rsidR="006854A7" w:rsidRDefault="006854A7" w:rsidP="003610EA">
      <w:pPr>
        <w:widowControl/>
        <w:spacing w:line="450" w:lineRule="atLeast"/>
        <w:ind w:right="420" w:firstLineChars="100" w:firstLine="210"/>
      </w:pPr>
    </w:p>
    <w:p w:rsidR="006854A7" w:rsidRDefault="006854A7" w:rsidP="003610EA">
      <w:pPr>
        <w:widowControl/>
        <w:spacing w:line="450" w:lineRule="atLeast"/>
        <w:ind w:right="420" w:firstLineChars="100" w:firstLine="210"/>
      </w:pPr>
    </w:p>
    <w:p w:rsidR="006854A7" w:rsidRDefault="006854A7" w:rsidP="003610EA">
      <w:pPr>
        <w:widowControl/>
        <w:spacing w:line="450" w:lineRule="atLeast"/>
        <w:ind w:right="420" w:firstLineChars="100" w:firstLine="210"/>
      </w:pPr>
    </w:p>
    <w:p w:rsidR="006854A7" w:rsidRDefault="00BD59F0">
      <w:pPr>
        <w:widowControl/>
        <w:spacing w:line="450" w:lineRule="atLeast"/>
        <w:ind w:right="420" w:firstLineChars="100" w:firstLine="300"/>
      </w:pPr>
      <w:r>
        <w:rPr>
          <w:rFonts w:ascii="仿宋_GB2312" w:eastAsia="仿宋_GB2312" w:hAnsi="Arial" w:cs="Arial" w:hint="eastAsia"/>
          <w:color w:val="191919"/>
          <w:sz w:val="30"/>
          <w:szCs w:val="30"/>
          <w:lang/>
        </w:rPr>
        <w:lastRenderedPageBreak/>
        <w:t>附件：</w:t>
      </w:r>
    </w:p>
    <w:p w:rsidR="006854A7" w:rsidRDefault="00BD59F0">
      <w:pPr>
        <w:widowControl/>
        <w:spacing w:line="450" w:lineRule="atLeast"/>
        <w:ind w:right="420"/>
        <w:jc w:val="center"/>
      </w:pPr>
      <w:r>
        <w:rPr>
          <w:rFonts w:ascii="黑体" w:eastAsia="黑体" w:hAnsi="宋体" w:cs="黑体" w:hint="eastAsia"/>
          <w:color w:val="191919"/>
          <w:sz w:val="32"/>
          <w:szCs w:val="32"/>
          <w:lang/>
        </w:rPr>
        <w:t>印章刻制报价表</w:t>
      </w:r>
    </w:p>
    <w:p w:rsidR="006854A7" w:rsidRDefault="006854A7">
      <w:pPr>
        <w:widowControl/>
        <w:spacing w:line="450" w:lineRule="atLeast"/>
        <w:ind w:right="420"/>
        <w:jc w:val="cente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59"/>
        <w:gridCol w:w="1868"/>
        <w:gridCol w:w="1701"/>
        <w:gridCol w:w="1843"/>
      </w:tblGrid>
      <w:tr w:rsidR="006854A7">
        <w:trPr>
          <w:trHeight w:val="74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jc w:val="center"/>
            </w:pPr>
            <w:r>
              <w:rPr>
                <w:rFonts w:ascii="Calibri" w:eastAsia="宋体" w:hAnsi="Calibri" w:cs="Times New Roman" w:hint="eastAsia"/>
                <w:b/>
                <w:szCs w:val="21"/>
                <w:lang/>
              </w:rPr>
              <w:t>序号</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b/>
                <w:szCs w:val="21"/>
                <w:lang/>
              </w:rPr>
              <w:t>内容</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b/>
                <w:szCs w:val="21"/>
                <w:lang/>
              </w:rPr>
              <w:t>材质</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b/>
                <w:szCs w:val="21"/>
                <w:lang/>
              </w:rPr>
              <w:t>数量（枚）</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b/>
                <w:szCs w:val="21"/>
                <w:lang/>
              </w:rPr>
              <w:t>单价（元）</w:t>
            </w:r>
          </w:p>
        </w:tc>
      </w:tr>
      <w:tr w:rsidR="006854A7">
        <w:trPr>
          <w:trHeight w:val="708"/>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单位公章</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光敏类</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r w:rsidR="006854A7">
        <w:trPr>
          <w:trHeight w:val="74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2</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财务专用章</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不限</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r w:rsidR="006854A7">
        <w:trPr>
          <w:trHeight w:val="708"/>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3</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发票专用章</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光敏类</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r w:rsidR="006854A7">
        <w:trPr>
          <w:trHeight w:val="708"/>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4</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法人印章</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不限</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r w:rsidR="006854A7">
        <w:trPr>
          <w:trHeight w:val="74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5</w:t>
            </w:r>
          </w:p>
        </w:tc>
        <w:tc>
          <w:tcPr>
            <w:tcW w:w="1959"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合同专用章</w:t>
            </w:r>
          </w:p>
        </w:tc>
        <w:tc>
          <w:tcPr>
            <w:tcW w:w="1868"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不限</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r w:rsidR="006854A7">
        <w:trPr>
          <w:trHeight w:val="743"/>
          <w:jc w:val="center"/>
        </w:trPr>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hint="eastAsia"/>
                <w:szCs w:val="21"/>
                <w:lang/>
              </w:rPr>
              <w:t>合计</w:t>
            </w:r>
          </w:p>
        </w:tc>
        <w:tc>
          <w:tcPr>
            <w:tcW w:w="1843" w:type="dxa"/>
            <w:tcBorders>
              <w:top w:val="single" w:sz="4" w:space="0" w:color="auto"/>
              <w:left w:val="nil"/>
              <w:bottom w:val="single" w:sz="4" w:space="0" w:color="auto"/>
              <w:right w:val="single" w:sz="4" w:space="0" w:color="auto"/>
            </w:tcBorders>
            <w:shd w:val="clear" w:color="auto" w:fill="auto"/>
            <w:vAlign w:val="center"/>
          </w:tcPr>
          <w:p w:rsidR="006854A7" w:rsidRDefault="00BD59F0">
            <w:pPr>
              <w:widowControl/>
              <w:ind w:right="420"/>
              <w:jc w:val="center"/>
            </w:pPr>
            <w:r>
              <w:rPr>
                <w:rFonts w:ascii="Calibri" w:eastAsia="宋体" w:hAnsi="Calibri" w:cs="Times New Roman"/>
                <w:szCs w:val="21"/>
                <w:lang/>
              </w:rPr>
              <w:t> </w:t>
            </w:r>
          </w:p>
        </w:tc>
      </w:tr>
    </w:tbl>
    <w:p w:rsidR="006854A7" w:rsidRDefault="006854A7">
      <w:pPr>
        <w:widowControl/>
        <w:spacing w:line="450" w:lineRule="atLeast"/>
        <w:ind w:right="420"/>
        <w:jc w:val="center"/>
      </w:pPr>
    </w:p>
    <w:p w:rsidR="006854A7" w:rsidRDefault="00BD59F0">
      <w:pPr>
        <w:widowControl/>
        <w:spacing w:line="450" w:lineRule="atLeast"/>
        <w:ind w:right="420"/>
        <w:jc w:val="center"/>
      </w:pPr>
      <w:r>
        <w:rPr>
          <w:rFonts w:ascii="仿宋_GB2312" w:eastAsia="仿宋_GB2312" w:hAnsi="Arial" w:cs="Arial" w:hint="eastAsia"/>
          <w:color w:val="191919"/>
          <w:kern w:val="0"/>
          <w:sz w:val="30"/>
          <w:szCs w:val="30"/>
          <w:lang/>
        </w:rPr>
        <w:t>注：印章材质为“不限”的，应为光敏类、牛角类或橡皮类。</w:t>
      </w:r>
    </w:p>
    <w:p w:rsidR="006854A7" w:rsidRDefault="00BD59F0">
      <w:pPr>
        <w:widowControl/>
        <w:spacing w:line="450" w:lineRule="atLeast"/>
        <w:ind w:right="420"/>
        <w:jc w:val="center"/>
      </w:pPr>
      <w:r>
        <w:rPr>
          <w:rFonts w:ascii="微软雅黑" w:eastAsia="微软雅黑" w:hAnsi="微软雅黑" w:cs="微软雅黑"/>
          <w:kern w:val="0"/>
          <w:sz w:val="24"/>
          <w:lang/>
        </w:rPr>
        <w:t> </w:t>
      </w:r>
    </w:p>
    <w:p w:rsidR="006854A7" w:rsidRDefault="00BD59F0">
      <w:pPr>
        <w:widowControl/>
        <w:spacing w:line="450" w:lineRule="atLeast"/>
        <w:ind w:right="420"/>
        <w:jc w:val="center"/>
      </w:pPr>
      <w:r>
        <w:rPr>
          <w:rFonts w:ascii="微软雅黑" w:eastAsia="微软雅黑" w:hAnsi="微软雅黑" w:cs="微软雅黑" w:hint="eastAsia"/>
          <w:kern w:val="0"/>
          <w:sz w:val="24"/>
          <w:lang/>
        </w:rPr>
        <w:t> </w:t>
      </w:r>
    </w:p>
    <w:p w:rsidR="006854A7" w:rsidRDefault="00BD59F0">
      <w:pPr>
        <w:widowControl/>
        <w:spacing w:line="450" w:lineRule="atLeast"/>
        <w:ind w:right="420"/>
        <w:jc w:val="right"/>
      </w:pPr>
      <w:r>
        <w:rPr>
          <w:rFonts w:ascii="仿宋" w:eastAsia="仿宋" w:hAnsi="仿宋" w:cs="仿宋" w:hint="eastAsia"/>
          <w:color w:val="191919"/>
          <w:kern w:val="0"/>
          <w:sz w:val="30"/>
          <w:szCs w:val="30"/>
          <w:lang/>
        </w:rPr>
        <w:t xml:space="preserve">   </w:t>
      </w:r>
      <w:r>
        <w:rPr>
          <w:rFonts w:ascii="仿宋" w:eastAsia="仿宋" w:hAnsi="仿宋" w:cs="仿宋" w:hint="eastAsia"/>
          <w:color w:val="191919"/>
          <w:kern w:val="0"/>
          <w:sz w:val="30"/>
          <w:szCs w:val="30"/>
          <w:lang/>
        </w:rPr>
        <w:t>丽水市行政服务中心</w:t>
      </w:r>
    </w:p>
    <w:p w:rsidR="006854A7" w:rsidRDefault="00BD59F0">
      <w:pPr>
        <w:widowControl/>
        <w:spacing w:line="450" w:lineRule="atLeast"/>
        <w:ind w:right="420"/>
        <w:jc w:val="right"/>
      </w:pPr>
      <w:r>
        <w:rPr>
          <w:rFonts w:ascii="仿宋" w:eastAsia="仿宋" w:hAnsi="仿宋" w:cs="仿宋" w:hint="eastAsia"/>
          <w:color w:val="191919"/>
          <w:kern w:val="0"/>
          <w:sz w:val="30"/>
          <w:szCs w:val="30"/>
          <w:lang/>
        </w:rPr>
        <w:t>2021</w:t>
      </w:r>
      <w:r>
        <w:rPr>
          <w:rFonts w:ascii="仿宋" w:eastAsia="仿宋" w:hAnsi="仿宋" w:cs="仿宋" w:hint="eastAsia"/>
          <w:color w:val="191919"/>
          <w:kern w:val="0"/>
          <w:sz w:val="30"/>
          <w:szCs w:val="30"/>
          <w:lang/>
        </w:rPr>
        <w:t>年</w:t>
      </w:r>
      <w:r>
        <w:rPr>
          <w:rFonts w:ascii="仿宋" w:eastAsia="仿宋" w:hAnsi="仿宋" w:cs="仿宋" w:hint="eastAsia"/>
          <w:color w:val="191919"/>
          <w:kern w:val="0"/>
          <w:sz w:val="30"/>
          <w:szCs w:val="30"/>
          <w:lang/>
        </w:rPr>
        <w:t>1</w:t>
      </w:r>
      <w:r>
        <w:rPr>
          <w:rFonts w:ascii="仿宋" w:eastAsia="仿宋" w:hAnsi="仿宋" w:cs="仿宋" w:hint="eastAsia"/>
          <w:color w:val="191919"/>
          <w:kern w:val="0"/>
          <w:sz w:val="30"/>
          <w:szCs w:val="30"/>
          <w:lang/>
        </w:rPr>
        <w:t>月</w:t>
      </w:r>
      <w:r>
        <w:rPr>
          <w:rFonts w:ascii="仿宋" w:eastAsia="仿宋" w:hAnsi="仿宋" w:cs="仿宋" w:hint="eastAsia"/>
          <w:color w:val="191919"/>
          <w:kern w:val="0"/>
          <w:sz w:val="30"/>
          <w:szCs w:val="30"/>
          <w:lang/>
        </w:rPr>
        <w:t>11</w:t>
      </w:r>
      <w:r>
        <w:rPr>
          <w:rFonts w:ascii="仿宋" w:eastAsia="仿宋" w:hAnsi="仿宋" w:cs="仿宋" w:hint="eastAsia"/>
          <w:color w:val="191919"/>
          <w:kern w:val="0"/>
          <w:sz w:val="30"/>
          <w:szCs w:val="30"/>
          <w:lang/>
        </w:rPr>
        <w:t>日</w:t>
      </w:r>
    </w:p>
    <w:p w:rsidR="006854A7" w:rsidRDefault="006854A7"/>
    <w:sectPr w:rsidR="006854A7" w:rsidSect="00685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F0" w:rsidRPr="00A60409" w:rsidRDefault="00BD59F0" w:rsidP="003610EA">
      <w:pPr>
        <w:rPr>
          <w:rFonts w:ascii="Times New Roman" w:eastAsia="宋体" w:hAnsi="Times New Roman"/>
        </w:rPr>
      </w:pPr>
      <w:r>
        <w:separator/>
      </w:r>
    </w:p>
  </w:endnote>
  <w:endnote w:type="continuationSeparator" w:id="1">
    <w:p w:rsidR="00BD59F0" w:rsidRPr="00A60409" w:rsidRDefault="00BD59F0" w:rsidP="003610EA">
      <w:pPr>
        <w:rPr>
          <w:rFonts w:ascii="Times New Roman" w:eastAsia="宋体"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F0" w:rsidRPr="00A60409" w:rsidRDefault="00BD59F0" w:rsidP="003610EA">
      <w:pPr>
        <w:rPr>
          <w:rFonts w:ascii="Times New Roman" w:eastAsia="宋体" w:hAnsi="Times New Roman"/>
        </w:rPr>
      </w:pPr>
      <w:r>
        <w:separator/>
      </w:r>
    </w:p>
  </w:footnote>
  <w:footnote w:type="continuationSeparator" w:id="1">
    <w:p w:rsidR="00BD59F0" w:rsidRPr="00A60409" w:rsidRDefault="00BD59F0" w:rsidP="003610EA">
      <w:pPr>
        <w:rPr>
          <w:rFonts w:ascii="Times New Roman" w:eastAsia="宋体"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9D01A2"/>
    <w:rsid w:val="00201F58"/>
    <w:rsid w:val="002B2FE1"/>
    <w:rsid w:val="003610EA"/>
    <w:rsid w:val="006854A7"/>
    <w:rsid w:val="00BD59F0"/>
    <w:rsid w:val="07024E5A"/>
    <w:rsid w:val="286446FF"/>
    <w:rsid w:val="38DF0706"/>
    <w:rsid w:val="4B8330F8"/>
    <w:rsid w:val="4FA3022B"/>
    <w:rsid w:val="5399723A"/>
    <w:rsid w:val="56224D58"/>
    <w:rsid w:val="669D0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4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854A7"/>
    <w:pPr>
      <w:jc w:val="left"/>
    </w:pPr>
    <w:rPr>
      <w:rFonts w:cs="Times New Roman"/>
      <w:kern w:val="0"/>
      <w:sz w:val="24"/>
    </w:rPr>
  </w:style>
  <w:style w:type="character" w:styleId="a4">
    <w:name w:val="FollowedHyperlink"/>
    <w:basedOn w:val="a0"/>
    <w:rsid w:val="006854A7"/>
    <w:rPr>
      <w:color w:val="606060"/>
      <w:u w:val="none"/>
    </w:rPr>
  </w:style>
  <w:style w:type="character" w:styleId="a5">
    <w:name w:val="Emphasis"/>
    <w:basedOn w:val="a0"/>
    <w:qFormat/>
    <w:rsid w:val="006854A7"/>
    <w:rPr>
      <w:b/>
    </w:rPr>
  </w:style>
  <w:style w:type="character" w:styleId="HTML">
    <w:name w:val="HTML Definition"/>
    <w:basedOn w:val="a0"/>
    <w:rsid w:val="006854A7"/>
  </w:style>
  <w:style w:type="character" w:styleId="HTML0">
    <w:name w:val="HTML Variable"/>
    <w:basedOn w:val="a0"/>
    <w:rsid w:val="006854A7"/>
  </w:style>
  <w:style w:type="character" w:styleId="a6">
    <w:name w:val="Hyperlink"/>
    <w:basedOn w:val="a0"/>
    <w:rsid w:val="006854A7"/>
    <w:rPr>
      <w:color w:val="606060"/>
      <w:u w:val="none"/>
    </w:rPr>
  </w:style>
  <w:style w:type="character" w:styleId="HTML1">
    <w:name w:val="HTML Code"/>
    <w:basedOn w:val="a0"/>
    <w:rsid w:val="006854A7"/>
    <w:rPr>
      <w:rFonts w:ascii="Courier New" w:eastAsia="Courier New" w:hAnsi="Courier New" w:cs="Courier New" w:hint="default"/>
      <w:sz w:val="20"/>
    </w:rPr>
  </w:style>
  <w:style w:type="character" w:styleId="HTML2">
    <w:name w:val="HTML Cite"/>
    <w:basedOn w:val="a0"/>
    <w:rsid w:val="006854A7"/>
  </w:style>
  <w:style w:type="character" w:styleId="HTML3">
    <w:name w:val="HTML Keyboard"/>
    <w:basedOn w:val="a0"/>
    <w:rsid w:val="006854A7"/>
    <w:rPr>
      <w:rFonts w:ascii="Courier New" w:eastAsia="Courier New" w:hAnsi="Courier New" w:cs="Courier New" w:hint="default"/>
      <w:sz w:val="20"/>
    </w:rPr>
  </w:style>
  <w:style w:type="character" w:styleId="HTML4">
    <w:name w:val="HTML Sample"/>
    <w:basedOn w:val="a0"/>
    <w:rsid w:val="006854A7"/>
    <w:rPr>
      <w:rFonts w:ascii="Courier New" w:eastAsia="Courier New" w:hAnsi="Courier New" w:cs="Courier New"/>
    </w:rPr>
  </w:style>
  <w:style w:type="character" w:customStyle="1" w:styleId="bsharetext">
    <w:name w:val="bsharetext"/>
    <w:basedOn w:val="a0"/>
    <w:rsid w:val="006854A7"/>
  </w:style>
  <w:style w:type="character" w:customStyle="1" w:styleId="lssmover">
    <w:name w:val="ls_smover"/>
    <w:basedOn w:val="a0"/>
    <w:rsid w:val="006854A7"/>
  </w:style>
  <w:style w:type="paragraph" w:styleId="a7">
    <w:name w:val="header"/>
    <w:basedOn w:val="a"/>
    <w:link w:val="Char"/>
    <w:rsid w:val="00361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610EA"/>
    <w:rPr>
      <w:rFonts w:asciiTheme="minorHAnsi" w:eastAsiaTheme="minorEastAsia" w:hAnsiTheme="minorHAnsi" w:cstheme="minorBidi"/>
      <w:kern w:val="2"/>
      <w:sz w:val="18"/>
      <w:szCs w:val="18"/>
    </w:rPr>
  </w:style>
  <w:style w:type="paragraph" w:styleId="a8">
    <w:name w:val="footer"/>
    <w:basedOn w:val="a"/>
    <w:link w:val="Char0"/>
    <w:rsid w:val="003610EA"/>
    <w:pPr>
      <w:tabs>
        <w:tab w:val="center" w:pos="4153"/>
        <w:tab w:val="right" w:pos="8306"/>
      </w:tabs>
      <w:snapToGrid w:val="0"/>
      <w:jc w:val="left"/>
    </w:pPr>
    <w:rPr>
      <w:sz w:val="18"/>
      <w:szCs w:val="18"/>
    </w:rPr>
  </w:style>
  <w:style w:type="character" w:customStyle="1" w:styleId="Char0">
    <w:name w:val="页脚 Char"/>
    <w:basedOn w:val="a0"/>
    <w:link w:val="a8"/>
    <w:rsid w:val="003610E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207</Words>
  <Characters>1182</Characters>
  <Application>Microsoft Office Word</Application>
  <DocSecurity>0</DocSecurity>
  <Lines>9</Lines>
  <Paragraphs>2</Paragraphs>
  <ScaleCrop>false</ScaleCrop>
  <Company>P R C</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余华芳</cp:lastModifiedBy>
  <cp:revision>3</cp:revision>
  <dcterms:created xsi:type="dcterms:W3CDTF">2020-05-28T01:12:00Z</dcterms:created>
  <dcterms:modified xsi:type="dcterms:W3CDTF">2021-01-11T07:23:00Z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